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2A" w:rsidRDefault="000D1D2A" w:rsidP="000D1D2A">
      <w:pPr>
        <w:jc w:val="both"/>
        <w:rPr>
          <w:rFonts w:ascii="NewsGotT" w:hAnsi="NewsGotT" w:hint="eastAsia"/>
          <w:b/>
          <w:bCs/>
          <w:sz w:val="28"/>
          <w:szCs w:val="28"/>
        </w:rPr>
      </w:pPr>
      <w:r>
        <w:rPr>
          <w:rFonts w:ascii="NewsGotT" w:hAnsi="NewsGotT"/>
          <w:b/>
          <w:bCs/>
          <w:sz w:val="28"/>
          <w:szCs w:val="28"/>
        </w:rPr>
        <w:t>5. AUMENTAR LA PARTIDA PRESUPUESTARIA DESTINADA A LAS AYUDAS PARA REHABILITACION DE VIVIENDAS a 100000 euros</w:t>
      </w:r>
    </w:p>
    <w:p w:rsidR="000D1D2A" w:rsidRDefault="000D1D2A" w:rsidP="000D1D2A">
      <w:pPr>
        <w:jc w:val="both"/>
        <w:rPr>
          <w:rFonts w:ascii="NewsGotT" w:hAnsi="NewsGotT" w:hint="eastAsia"/>
          <w:sz w:val="28"/>
          <w:szCs w:val="28"/>
        </w:rPr>
      </w:pPr>
    </w:p>
    <w:p w:rsidR="000D1D2A" w:rsidRDefault="000D1D2A" w:rsidP="000D1D2A">
      <w:pPr>
        <w:jc w:val="both"/>
        <w:rPr>
          <w:rFonts w:ascii="NewsGotT" w:hAnsi="NewsGotT" w:hint="eastAsia"/>
          <w:sz w:val="28"/>
          <w:szCs w:val="28"/>
        </w:rPr>
      </w:pPr>
      <w:r>
        <w:rPr>
          <w:rFonts w:ascii="NewsGotT" w:hAnsi="NewsGotT"/>
          <w:sz w:val="28"/>
          <w:szCs w:val="28"/>
        </w:rPr>
        <w:t xml:space="preserve">Estas subvenciones a la rehabilitación de edificios para el ejercicio 2017, precisan el desarrollo de una </w:t>
      </w:r>
      <w:proofErr w:type="gramStart"/>
      <w:r>
        <w:rPr>
          <w:rFonts w:ascii="NewsGotT" w:hAnsi="NewsGotT"/>
          <w:sz w:val="28"/>
          <w:szCs w:val="28"/>
        </w:rPr>
        <w:t>propia  ordenanza</w:t>
      </w:r>
      <w:proofErr w:type="gramEnd"/>
      <w:r>
        <w:rPr>
          <w:rFonts w:ascii="NewsGotT" w:hAnsi="NewsGotT"/>
          <w:sz w:val="28"/>
          <w:szCs w:val="28"/>
        </w:rPr>
        <w:t xml:space="preserve"> municipal </w:t>
      </w:r>
    </w:p>
    <w:p w:rsidR="000D1D2A" w:rsidRDefault="000D1D2A" w:rsidP="000D1D2A">
      <w:pPr>
        <w:jc w:val="both"/>
        <w:rPr>
          <w:rFonts w:ascii="NewsGotT" w:hAnsi="NewsGotT" w:hint="eastAsia"/>
          <w:sz w:val="28"/>
          <w:szCs w:val="28"/>
        </w:rPr>
      </w:pPr>
    </w:p>
    <w:p w:rsidR="000D1D2A" w:rsidRDefault="000D1D2A" w:rsidP="000D1D2A">
      <w:pPr>
        <w:jc w:val="both"/>
        <w:rPr>
          <w:rFonts w:ascii="NewsGotT" w:hAnsi="NewsGotT" w:hint="eastAsia"/>
          <w:sz w:val="28"/>
          <w:szCs w:val="28"/>
        </w:rPr>
      </w:pPr>
      <w:r>
        <w:rPr>
          <w:rFonts w:ascii="NewsGotT" w:hAnsi="NewsGotT"/>
          <w:sz w:val="28"/>
          <w:szCs w:val="28"/>
        </w:rPr>
        <w:t xml:space="preserve">Los beneficiarios </w:t>
      </w:r>
      <w:proofErr w:type="gramStart"/>
      <w:r>
        <w:rPr>
          <w:rFonts w:ascii="NewsGotT" w:hAnsi="NewsGotT"/>
          <w:sz w:val="28"/>
          <w:szCs w:val="28"/>
        </w:rPr>
        <w:t>serán  la</w:t>
      </w:r>
      <w:proofErr w:type="gramEnd"/>
      <w:r>
        <w:rPr>
          <w:rFonts w:ascii="NewsGotT" w:hAnsi="NewsGotT"/>
          <w:sz w:val="28"/>
          <w:szCs w:val="28"/>
        </w:rPr>
        <w:t xml:space="preserve"> persona que haya de realizar la actividad objeto de fomento a la rehabilitación, adecuación y reparación de las edificaciones ubicadas en San Juan de </w:t>
      </w:r>
      <w:proofErr w:type="spellStart"/>
      <w:r>
        <w:rPr>
          <w:rFonts w:ascii="NewsGotT" w:hAnsi="NewsGotT"/>
          <w:sz w:val="28"/>
          <w:szCs w:val="28"/>
        </w:rPr>
        <w:t>Aznalfarache</w:t>
      </w:r>
      <w:proofErr w:type="spellEnd"/>
      <w:r>
        <w:rPr>
          <w:rFonts w:ascii="NewsGotT" w:hAnsi="NewsGotT"/>
          <w:sz w:val="28"/>
          <w:szCs w:val="28"/>
        </w:rPr>
        <w:t>: propietarios de inmuebles, arrendatarios y usufructuarios debidamente autorizados por la propiedad</w:t>
      </w:r>
    </w:p>
    <w:p w:rsidR="0035772B" w:rsidRDefault="0035772B">
      <w:bookmarkStart w:id="0" w:name="_GoBack"/>
      <w:bookmarkEnd w:id="0"/>
    </w:p>
    <w:sectPr w:rsidR="0035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B"/>
    <w:rsid w:val="000D1D2A"/>
    <w:rsid w:val="0035772B"/>
    <w:rsid w:val="00B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7FD4-1E2C-4F84-96BE-11F0D5F9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2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2017-03-30T22:02:00Z</dcterms:created>
  <dcterms:modified xsi:type="dcterms:W3CDTF">2017-03-30T22:02:00Z</dcterms:modified>
</cp:coreProperties>
</file>